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EC5" w:rsidRPr="00951CFA" w:rsidRDefault="004C2EC5" w:rsidP="004C2EC5">
      <w:pPr>
        <w:spacing w:after="0" w:line="240" w:lineRule="auto"/>
        <w:ind w:right="25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4"/>
        <w:tblW w:w="9927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412"/>
        <w:gridCol w:w="2520"/>
        <w:gridCol w:w="363"/>
        <w:gridCol w:w="3212"/>
      </w:tblGrid>
      <w:tr w:rsidR="004C2EC5" w:rsidTr="007D1044">
        <w:tc>
          <w:tcPr>
            <w:tcW w:w="9927" w:type="dxa"/>
            <w:gridSpan w:val="5"/>
          </w:tcPr>
          <w:p w:rsidR="004C2EC5" w:rsidRPr="00D07788" w:rsidRDefault="007D1044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4C2EC5" w:rsidTr="007D1044">
        <w:tc>
          <w:tcPr>
            <w:tcW w:w="9927" w:type="dxa"/>
            <w:gridSpan w:val="5"/>
          </w:tcPr>
          <w:p w:rsidR="004C2EC5" w:rsidRDefault="004C2EC5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7D1044">
        <w:tc>
          <w:tcPr>
            <w:tcW w:w="3420" w:type="dxa"/>
          </w:tcPr>
          <w:p w:rsidR="004C2EC5" w:rsidRPr="00CA2F5B" w:rsidRDefault="00CA2F5B" w:rsidP="004C2EC5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295" w:type="dxa"/>
            <w:gridSpan w:val="3"/>
          </w:tcPr>
          <w:p w:rsidR="004C2EC5" w:rsidRPr="00CA2F5B" w:rsidRDefault="00B676A5" w:rsidP="00CA2F5B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  <w:r w:rsidR="007D10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12" w:type="dxa"/>
          </w:tcPr>
          <w:p w:rsidR="004C2EC5" w:rsidRPr="00CA2F5B" w:rsidRDefault="007D1044" w:rsidP="004C2EC5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B676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декабря 202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CA2F5B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C2EC5" w:rsidTr="007D1044">
        <w:tc>
          <w:tcPr>
            <w:tcW w:w="9927" w:type="dxa"/>
            <w:gridSpan w:val="5"/>
          </w:tcPr>
          <w:p w:rsidR="004C2EC5" w:rsidRDefault="004C2EC5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7D1044">
        <w:tc>
          <w:tcPr>
            <w:tcW w:w="9927" w:type="dxa"/>
            <w:gridSpan w:val="5"/>
          </w:tcPr>
          <w:p w:rsidR="004C2EC5" w:rsidRDefault="004C2EC5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7D1044">
        <w:trPr>
          <w:trHeight w:val="634"/>
        </w:trPr>
        <w:tc>
          <w:tcPr>
            <w:tcW w:w="6352" w:type="dxa"/>
            <w:gridSpan w:val="3"/>
          </w:tcPr>
          <w:p w:rsidR="007D1044" w:rsidRPr="007D1044" w:rsidRDefault="007D6613" w:rsidP="007D104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61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Об утверждении </w:t>
            </w:r>
            <w:r w:rsidR="00FE361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плана </w:t>
            </w:r>
            <w:r w:rsidR="007D1044" w:rsidRPr="007D104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осуществления Местной администрацией</w:t>
            </w:r>
            <w:r w:rsidR="007D104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7D1044" w:rsidRPr="007D104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муниципальный округ Васильевский ведомственного контроля</w:t>
            </w:r>
            <w:r w:rsidR="007D104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7D1044" w:rsidRPr="007D104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за соблюдением трудового законодательства и иных нормативных правовых актов, содержащих нормы трудового права, в подведомственных </w:t>
            </w:r>
            <w:r w:rsidR="00B676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202</w:t>
            </w:r>
            <w:r w:rsidR="007D10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C768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</w:t>
            </w:r>
            <w:r w:rsidR="007D10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</w:p>
        </w:tc>
        <w:tc>
          <w:tcPr>
            <w:tcW w:w="3575" w:type="dxa"/>
            <w:gridSpan w:val="2"/>
          </w:tcPr>
          <w:p w:rsidR="004C2EC5" w:rsidRDefault="004C2EC5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7D1044">
        <w:trPr>
          <w:trHeight w:val="80"/>
        </w:trPr>
        <w:tc>
          <w:tcPr>
            <w:tcW w:w="9927" w:type="dxa"/>
            <w:gridSpan w:val="5"/>
          </w:tcPr>
          <w:p w:rsidR="004C2EC5" w:rsidRPr="00412F45" w:rsidRDefault="004C2EC5" w:rsidP="004579E5">
            <w:pPr>
              <w:pStyle w:val="a5"/>
            </w:pPr>
          </w:p>
        </w:tc>
      </w:tr>
      <w:tr w:rsidR="004C2EC5" w:rsidTr="007D1044">
        <w:trPr>
          <w:trHeight w:val="80"/>
        </w:trPr>
        <w:tc>
          <w:tcPr>
            <w:tcW w:w="9927" w:type="dxa"/>
            <w:gridSpan w:val="5"/>
          </w:tcPr>
          <w:p w:rsidR="004C2EC5" w:rsidRPr="00412F45" w:rsidRDefault="004C2EC5" w:rsidP="004579E5">
            <w:pPr>
              <w:pStyle w:val="a5"/>
            </w:pPr>
          </w:p>
        </w:tc>
      </w:tr>
      <w:tr w:rsidR="004C2EC5" w:rsidTr="007D1044">
        <w:trPr>
          <w:trHeight w:val="80"/>
        </w:trPr>
        <w:tc>
          <w:tcPr>
            <w:tcW w:w="9927" w:type="dxa"/>
            <w:gridSpan w:val="5"/>
          </w:tcPr>
          <w:p w:rsidR="004C2EC5" w:rsidRPr="00412F45" w:rsidRDefault="007D1044" w:rsidP="007D6613">
            <w:pPr>
              <w:pStyle w:val="a5"/>
              <w:ind w:firstLine="708"/>
              <w:jc w:val="both"/>
            </w:pPr>
            <w:r w:rsidRPr="007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соответствии со статьей  353.1 Трудового кодекса Российской Федерации, пунктом 43 части 1 статьи 10 Закона Санкт-Петербурга от 23.09.2009 №420-79 «Об организации местного самоуправления в Санкт-Петербурге», Законом Санкт-Петербурга от 23.12.2016 № 683-121 «О ведомственном контроле за соблюдением трудового законодательства и иных нормативных правовых актов, содержащих нормы трудового права, в Санкт-Петербурге», Уставом внутригородского муниципального образования Санкт-Петербурга муниципальный округ Васильевский,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Постановлением </w:t>
            </w:r>
            <w:r w:rsidRPr="007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Местной администрацией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МО </w:t>
            </w:r>
            <w:r w:rsidRPr="007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Васильевский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от 28.09.2018 №92 «</w:t>
            </w:r>
            <w:r w:rsidRPr="007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 утверждении Порядка осуществления Местной администрацией внутригородского муниципального образования Санкт-Петербурга муниципальный округ Васильевский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  <w:r w:rsidRPr="007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Местная  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МО </w:t>
            </w:r>
            <w:r w:rsidRPr="007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Васильевский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</w:p>
        </w:tc>
      </w:tr>
      <w:tr w:rsidR="004C2EC5" w:rsidTr="007D1044">
        <w:trPr>
          <w:trHeight w:val="80"/>
        </w:trPr>
        <w:tc>
          <w:tcPr>
            <w:tcW w:w="9927" w:type="dxa"/>
            <w:gridSpan w:val="5"/>
          </w:tcPr>
          <w:p w:rsidR="007D6613" w:rsidRDefault="007D6613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C5" w:rsidRDefault="007D1044" w:rsidP="007D10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ПОСТАНОВЛЯЕТ</w:t>
            </w:r>
            <w:r w:rsidR="007D6613" w:rsidRPr="007D66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6613" w:rsidRPr="007D6613" w:rsidRDefault="007D6613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C5" w:rsidTr="007D1044">
        <w:trPr>
          <w:trHeight w:val="80"/>
        </w:trPr>
        <w:tc>
          <w:tcPr>
            <w:tcW w:w="9927" w:type="dxa"/>
            <w:gridSpan w:val="5"/>
          </w:tcPr>
          <w:p w:rsidR="00FE3619" w:rsidRDefault="00FE3619" w:rsidP="007D1044">
            <w:pPr>
              <w:pStyle w:val="a5"/>
              <w:numPr>
                <w:ilvl w:val="0"/>
                <w:numId w:val="3"/>
              </w:numPr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Утвердить план </w:t>
            </w:r>
            <w:r w:rsidR="007D1044" w:rsidRPr="007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Местной администрацией внутригородского муниципального образования Санкт-Петербурга муниципальный округ Васильевский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на 2022 год</w:t>
            </w:r>
            <w:r w:rsid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согласно приложению </w:t>
            </w:r>
            <w:r w:rsidRPr="00FE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настоящему </w:t>
            </w:r>
            <w:r w:rsidR="007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постановлению</w:t>
            </w:r>
            <w:r w:rsidR="008E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E3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2EC5" w:rsidRPr="00FE3619" w:rsidRDefault="004C2EC5" w:rsidP="007D1044">
            <w:pPr>
              <w:pStyle w:val="a5"/>
              <w:numPr>
                <w:ilvl w:val="0"/>
                <w:numId w:val="3"/>
              </w:numPr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619">
              <w:rPr>
                <w:rFonts w:ascii="Times New Roman" w:hAnsi="Times New Roman" w:cs="Times New Roman"/>
                <w:sz w:val="24"/>
                <w:szCs w:val="24"/>
              </w:rPr>
              <w:t>Настоящее распоряжение вступает в силу с момента его издания.</w:t>
            </w:r>
          </w:p>
          <w:p w:rsidR="00333787" w:rsidRPr="00333787" w:rsidRDefault="004C2EC5" w:rsidP="007D1044">
            <w:pPr>
              <w:pStyle w:val="a5"/>
              <w:numPr>
                <w:ilvl w:val="0"/>
                <w:numId w:val="3"/>
              </w:numPr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45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настоящего распоряжения оставляю за собой.</w:t>
            </w:r>
          </w:p>
        </w:tc>
      </w:tr>
      <w:tr w:rsidR="001A52B1" w:rsidTr="007D1044">
        <w:trPr>
          <w:trHeight w:val="80"/>
        </w:trPr>
        <w:tc>
          <w:tcPr>
            <w:tcW w:w="9927" w:type="dxa"/>
            <w:gridSpan w:val="5"/>
          </w:tcPr>
          <w:p w:rsidR="001A52B1" w:rsidRPr="001321D4" w:rsidRDefault="001A52B1" w:rsidP="007D6613">
            <w:pPr>
              <w:pStyle w:val="a5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2B1" w:rsidTr="007D1044">
        <w:trPr>
          <w:trHeight w:val="80"/>
        </w:trPr>
        <w:tc>
          <w:tcPr>
            <w:tcW w:w="9927" w:type="dxa"/>
            <w:gridSpan w:val="5"/>
          </w:tcPr>
          <w:p w:rsidR="001A52B1" w:rsidRPr="001321D4" w:rsidRDefault="001A52B1" w:rsidP="004579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C5" w:rsidTr="007D1044">
        <w:tc>
          <w:tcPr>
            <w:tcW w:w="3832" w:type="dxa"/>
            <w:gridSpan w:val="2"/>
          </w:tcPr>
          <w:p w:rsidR="004C2EC5" w:rsidRDefault="00B42C13" w:rsidP="00B42C1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Местной администрации </w:t>
            </w:r>
            <w:r w:rsidR="004C2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Васильевский                                                                                   </w:t>
            </w:r>
          </w:p>
        </w:tc>
        <w:tc>
          <w:tcPr>
            <w:tcW w:w="6095" w:type="dxa"/>
            <w:gridSpan w:val="3"/>
            <w:vAlign w:val="bottom"/>
          </w:tcPr>
          <w:p w:rsidR="004C2EC5" w:rsidRDefault="00B42C13" w:rsidP="004579E5">
            <w:pPr>
              <w:pStyle w:val="a3"/>
              <w:spacing w:before="100" w:beforeAutospacing="1" w:after="100" w:afterAutospacing="1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И.Л. Бирюк</w:t>
            </w:r>
          </w:p>
        </w:tc>
      </w:tr>
    </w:tbl>
    <w:p w:rsidR="007D1044" w:rsidRDefault="007D1044" w:rsidP="0016491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55ADB" w:rsidRDefault="00155ADB" w:rsidP="0016491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55ADB" w:rsidRDefault="00155ADB" w:rsidP="0016491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55ADB" w:rsidRDefault="00155ADB" w:rsidP="006F21FF">
      <w:pPr>
        <w:spacing w:after="0" w:line="240" w:lineRule="auto"/>
        <w:ind w:left="5812"/>
        <w:rPr>
          <w:rFonts w:ascii="Times New Roman" w:eastAsia="Calibri" w:hAnsi="Times New Roman" w:cs="Times New Roman"/>
          <w:sz w:val="20"/>
          <w:szCs w:val="20"/>
        </w:rPr>
        <w:sectPr w:rsidR="00155ADB" w:rsidSect="00333787">
          <w:headerReference w:type="default" r:id="rId7"/>
          <w:headerReference w:type="first" r:id="rId8"/>
          <w:pgSz w:w="11900" w:h="16838"/>
          <w:pgMar w:top="1258" w:right="846" w:bottom="738" w:left="1440" w:header="1134" w:footer="0" w:gutter="0"/>
          <w:cols w:space="720" w:equalWidth="0">
            <w:col w:w="9620"/>
          </w:cols>
          <w:titlePg/>
          <w:docGrid w:linePitch="299"/>
        </w:sectPr>
      </w:pPr>
    </w:p>
    <w:p w:rsidR="00164919" w:rsidRPr="00164919" w:rsidRDefault="00164919" w:rsidP="006F21FF">
      <w:pPr>
        <w:spacing w:after="0" w:line="240" w:lineRule="auto"/>
        <w:ind w:left="5812"/>
        <w:rPr>
          <w:rFonts w:ascii="Times New Roman" w:eastAsia="Calibri" w:hAnsi="Times New Roman" w:cs="Times New Roman"/>
          <w:sz w:val="20"/>
          <w:szCs w:val="20"/>
        </w:rPr>
      </w:pPr>
    </w:p>
    <w:p w:rsidR="00164919" w:rsidRPr="00164919" w:rsidRDefault="00B42C13" w:rsidP="00155ADB">
      <w:pPr>
        <w:spacing w:after="0" w:line="240" w:lineRule="auto"/>
        <w:rPr>
          <w:rFonts w:ascii="Times New Roman" w:eastAsia="Times New Roman" w:hAnsi="Times New Roman" w:cs="Times New Roman"/>
          <w:b/>
          <w:kern w:val="24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52104" w:rsidRPr="00A52104" w:rsidRDefault="00A52104" w:rsidP="00155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417"/>
        <w:gridCol w:w="2323"/>
        <w:gridCol w:w="4879"/>
        <w:gridCol w:w="875"/>
        <w:gridCol w:w="1627"/>
        <w:gridCol w:w="1296"/>
        <w:gridCol w:w="1395"/>
        <w:gridCol w:w="43"/>
      </w:tblGrid>
      <w:tr w:rsidR="00931CEC" w:rsidRPr="00A52104" w:rsidTr="00931CEC">
        <w:tc>
          <w:tcPr>
            <w:tcW w:w="11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CEC" w:rsidRPr="00A52104" w:rsidRDefault="00931CEC" w:rsidP="00A5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CEC" w:rsidRPr="00931CEC" w:rsidRDefault="00931CEC" w:rsidP="0093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 </w:t>
            </w:r>
          </w:p>
          <w:p w:rsidR="00931CEC" w:rsidRPr="00931CEC" w:rsidRDefault="00931CEC" w:rsidP="0093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постановлению от 07.12.2021 № 80</w:t>
            </w:r>
          </w:p>
          <w:p w:rsidR="00931CEC" w:rsidRPr="00931CEC" w:rsidRDefault="00931CEC" w:rsidP="0093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31CEC" w:rsidRPr="00931CEC" w:rsidRDefault="00931CEC" w:rsidP="0093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«УТВЕРЖДАЮ» </w:t>
            </w:r>
            <w:bookmarkStart w:id="0" w:name="_GoBack"/>
            <w:bookmarkEnd w:id="0"/>
          </w:p>
          <w:p w:rsidR="00931CEC" w:rsidRPr="00931CEC" w:rsidRDefault="00931CEC" w:rsidP="0093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Местной администрации</w:t>
            </w:r>
          </w:p>
          <w:p w:rsidR="00931CEC" w:rsidRPr="00931CEC" w:rsidRDefault="00931CEC" w:rsidP="0093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Внутригородского муниципального</w:t>
            </w:r>
            <w:r w:rsidRPr="00931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31CEC" w:rsidRPr="00931CEC" w:rsidRDefault="00931CEC" w:rsidP="0093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образования Санкт-Петербурга </w:t>
            </w:r>
          </w:p>
          <w:p w:rsidR="00931CEC" w:rsidRPr="00931CEC" w:rsidRDefault="00931CEC" w:rsidP="0093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округ Васильевский </w:t>
            </w:r>
          </w:p>
          <w:p w:rsidR="00931CEC" w:rsidRPr="00931CEC" w:rsidRDefault="00931CEC" w:rsidP="0093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CEC" w:rsidRPr="00931CEC" w:rsidRDefault="00931CEC" w:rsidP="0093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_____________________И.Л. Бирюк</w:t>
            </w:r>
          </w:p>
          <w:p w:rsidR="00931CEC" w:rsidRPr="00931CEC" w:rsidRDefault="00931CEC" w:rsidP="0093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</w:rPr>
            </w:pPr>
            <w:r w:rsidRPr="00931CEC">
              <w:rPr>
                <w:rFonts w:ascii="Times New Roman" w:eastAsia="Calibri" w:hAnsi="Times New Roman" w:cs="Times New Roman"/>
                <w:sz w:val="20"/>
                <w:szCs w:val="20"/>
              </w:rPr>
              <w:t>«07» декабря 2021 г.</w:t>
            </w:r>
          </w:p>
        </w:tc>
      </w:tr>
      <w:tr w:rsidR="00931CEC" w:rsidRPr="00A52104" w:rsidTr="00931CEC">
        <w:tc>
          <w:tcPr>
            <w:tcW w:w="154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CEC" w:rsidRDefault="00931CEC" w:rsidP="0093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1CEC" w:rsidRPr="00931CEC" w:rsidRDefault="00931CEC" w:rsidP="0093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</w:t>
            </w:r>
          </w:p>
          <w:p w:rsidR="00931CEC" w:rsidRPr="00931CEC" w:rsidRDefault="00931CEC" w:rsidP="0093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осуществления Местной администрацией МО Васильевский ведомственного контроля за соблюдением трудового законодательства и </w:t>
            </w:r>
          </w:p>
          <w:p w:rsidR="00931CEC" w:rsidRPr="00A52104" w:rsidRDefault="00931CEC" w:rsidP="0093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иных нормативных правовых актов, содержащих нормы трудового права, в подведомственных на 2022 год</w:t>
            </w:r>
          </w:p>
        </w:tc>
      </w:tr>
      <w:tr w:rsidR="00931CEC" w:rsidRPr="00A52104" w:rsidTr="00931CEC">
        <w:tc>
          <w:tcPr>
            <w:tcW w:w="154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1CEC" w:rsidRPr="00931CEC" w:rsidRDefault="00931CEC" w:rsidP="0093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1CEC" w:rsidRPr="00A52104" w:rsidTr="00931CEC">
        <w:trPr>
          <w:gridAfter w:val="1"/>
          <w:wAfter w:w="43" w:type="dxa"/>
        </w:trPr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1CEC" w:rsidRPr="00A52104" w:rsidRDefault="00931CEC" w:rsidP="0093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1CEC" w:rsidRPr="00A52104" w:rsidRDefault="00931CEC" w:rsidP="0093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1CEC" w:rsidRPr="00A52104" w:rsidRDefault="00931CEC" w:rsidP="0093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подведомственного учреждения</w:t>
            </w:r>
          </w:p>
          <w:p w:rsidR="00931CEC" w:rsidRPr="00A52104" w:rsidRDefault="00931CEC" w:rsidP="0093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1CEC" w:rsidRPr="00A52104" w:rsidRDefault="00931CEC" w:rsidP="0093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подведомственного учреждения</w:t>
            </w:r>
          </w:p>
        </w:tc>
        <w:tc>
          <w:tcPr>
            <w:tcW w:w="48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1CEC" w:rsidRPr="00A52104" w:rsidRDefault="00931CEC" w:rsidP="0093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проверки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1CEC" w:rsidRPr="00A52104" w:rsidRDefault="00931CEC" w:rsidP="0093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проверки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1CEC" w:rsidRPr="00A52104" w:rsidRDefault="00931CEC" w:rsidP="0093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проверки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1CEC" w:rsidRPr="00A52104" w:rsidRDefault="00931CEC" w:rsidP="0093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 проверки</w:t>
            </w:r>
          </w:p>
        </w:tc>
      </w:tr>
      <w:tr w:rsidR="00931CEC" w:rsidRPr="00A52104" w:rsidTr="00931CEC">
        <w:trPr>
          <w:gridAfter w:val="1"/>
          <w:wAfter w:w="43" w:type="dxa"/>
        </w:trPr>
        <w:tc>
          <w:tcPr>
            <w:tcW w:w="560" w:type="dxa"/>
            <w:shd w:val="clear" w:color="auto" w:fill="auto"/>
            <w:vAlign w:val="center"/>
          </w:tcPr>
          <w:p w:rsidR="00931CEC" w:rsidRPr="00A52104" w:rsidRDefault="00931CEC" w:rsidP="0093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931CEC" w:rsidRPr="00A52104" w:rsidRDefault="00931CEC" w:rsidP="0093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hAnsi="Times New Roman" w:cs="Times New Roman"/>
                <w:sz w:val="24"/>
                <w:szCs w:val="24"/>
              </w:rPr>
              <w:t>МКУ «Служба по благоустройству»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931CEC" w:rsidRDefault="00931CEC" w:rsidP="0093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</w:t>
            </w:r>
          </w:p>
          <w:p w:rsidR="00931CEC" w:rsidRPr="00A52104" w:rsidRDefault="00931CEC" w:rsidP="0093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 линия В.О., д. 45, </w:t>
            </w:r>
            <w:proofErr w:type="spellStart"/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№3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931CEC" w:rsidRPr="00931CEC" w:rsidRDefault="00931CEC" w:rsidP="0093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облюдением трудового законодательства и</w:t>
            </w:r>
          </w:p>
          <w:p w:rsidR="00931CEC" w:rsidRPr="00A52104" w:rsidRDefault="00931CEC" w:rsidP="0093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нормативных правовых актов, содержащих нормы трудового права</w:t>
            </w:r>
          </w:p>
        </w:tc>
        <w:tc>
          <w:tcPr>
            <w:tcW w:w="2502" w:type="dxa"/>
            <w:gridSpan w:val="2"/>
            <w:shd w:val="clear" w:color="auto" w:fill="auto"/>
            <w:vAlign w:val="center"/>
          </w:tcPr>
          <w:p w:rsidR="00931CEC" w:rsidRPr="00A52104" w:rsidRDefault="00931CEC" w:rsidP="0093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проверка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31CEC" w:rsidRPr="00A52104" w:rsidRDefault="00931CEC" w:rsidP="0093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07.02.2022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931CEC" w:rsidRPr="00A52104" w:rsidRDefault="00931CEC" w:rsidP="0093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25.02.2022</w:t>
            </w:r>
          </w:p>
        </w:tc>
      </w:tr>
    </w:tbl>
    <w:p w:rsidR="00A52104" w:rsidRPr="00A52104" w:rsidRDefault="00A52104" w:rsidP="00416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52104" w:rsidRPr="00A52104" w:rsidSect="00155ADB">
      <w:pgSz w:w="16838" w:h="11900" w:orient="landscape"/>
      <w:pgMar w:top="1440" w:right="1259" w:bottom="845" w:left="737" w:header="1134" w:footer="0" w:gutter="0"/>
      <w:cols w:space="720" w:equalWidth="0">
        <w:col w:w="9619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572" w:rsidRDefault="001C7572" w:rsidP="004C2EC5">
      <w:pPr>
        <w:spacing w:after="0" w:line="240" w:lineRule="auto"/>
      </w:pPr>
      <w:r>
        <w:separator/>
      </w:r>
    </w:p>
  </w:endnote>
  <w:endnote w:type="continuationSeparator" w:id="0">
    <w:p w:rsidR="001C7572" w:rsidRDefault="001C7572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572" w:rsidRDefault="001C7572" w:rsidP="004C2EC5">
      <w:pPr>
        <w:spacing w:after="0" w:line="240" w:lineRule="auto"/>
      </w:pPr>
      <w:r>
        <w:separator/>
      </w:r>
    </w:p>
  </w:footnote>
  <w:footnote w:type="continuationSeparator" w:id="0">
    <w:p w:rsidR="001C7572" w:rsidRDefault="001C7572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846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3787" w:rsidRPr="00333787" w:rsidRDefault="0033378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7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7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2C1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787" w:rsidRDefault="00333787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10A3EF81" wp14:editId="7C27F171">
          <wp:extent cx="628650" cy="7429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333787" w:rsidRPr="00951CFA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333787" w:rsidRDefault="00333787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333787" w:rsidRDefault="001C7572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33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774A7"/>
    <w:multiLevelType w:val="hybridMultilevel"/>
    <w:tmpl w:val="0F628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418A8"/>
    <w:multiLevelType w:val="hybridMultilevel"/>
    <w:tmpl w:val="EEBE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B16AC"/>
    <w:multiLevelType w:val="hybridMultilevel"/>
    <w:tmpl w:val="C61A865E"/>
    <w:lvl w:ilvl="0" w:tplc="AE240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62E45"/>
    <w:multiLevelType w:val="hybridMultilevel"/>
    <w:tmpl w:val="D6ECB77A"/>
    <w:lvl w:ilvl="0" w:tplc="43DCD58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EC5"/>
    <w:rsid w:val="00144362"/>
    <w:rsid w:val="00155ADB"/>
    <w:rsid w:val="00156622"/>
    <w:rsid w:val="00162571"/>
    <w:rsid w:val="00164919"/>
    <w:rsid w:val="001A52B1"/>
    <w:rsid w:val="001C7572"/>
    <w:rsid w:val="001D52BB"/>
    <w:rsid w:val="00333787"/>
    <w:rsid w:val="00416B53"/>
    <w:rsid w:val="004C2EC5"/>
    <w:rsid w:val="004D60DA"/>
    <w:rsid w:val="006F21FF"/>
    <w:rsid w:val="006F786B"/>
    <w:rsid w:val="00782C1E"/>
    <w:rsid w:val="007D1044"/>
    <w:rsid w:val="007D6613"/>
    <w:rsid w:val="00802AA4"/>
    <w:rsid w:val="00812CA7"/>
    <w:rsid w:val="008E2840"/>
    <w:rsid w:val="008E6E4C"/>
    <w:rsid w:val="00931CEC"/>
    <w:rsid w:val="00962EF3"/>
    <w:rsid w:val="00A52104"/>
    <w:rsid w:val="00AB5A0D"/>
    <w:rsid w:val="00B42C13"/>
    <w:rsid w:val="00B676A5"/>
    <w:rsid w:val="00B960A0"/>
    <w:rsid w:val="00BB6C4C"/>
    <w:rsid w:val="00C178E9"/>
    <w:rsid w:val="00C7687C"/>
    <w:rsid w:val="00CA2F5B"/>
    <w:rsid w:val="00D07788"/>
    <w:rsid w:val="00ED0E83"/>
    <w:rsid w:val="00FE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FE900"/>
  <w15:docId w15:val="{E3547166-39B2-48BE-9D4D-683875FA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2EC5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D6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6613"/>
    <w:rPr>
      <w:rFonts w:ascii="Tahoma" w:hAnsi="Tahoma" w:cs="Tahoma"/>
      <w:sz w:val="16"/>
      <w:szCs w:val="16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16491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64919"/>
    <w:rPr>
      <w:sz w:val="20"/>
      <w:szCs w:val="20"/>
      <w:lang w:eastAsia="en-US"/>
    </w:rPr>
  </w:style>
  <w:style w:type="character" w:styleId="ae">
    <w:name w:val="footnote reference"/>
    <w:basedOn w:val="a0"/>
    <w:uiPriority w:val="99"/>
    <w:semiHidden/>
    <w:unhideWhenUsed/>
    <w:rsid w:val="001649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2021-12-16T11:36:00Z</cp:lastPrinted>
  <dcterms:created xsi:type="dcterms:W3CDTF">2019-01-17T17:01:00Z</dcterms:created>
  <dcterms:modified xsi:type="dcterms:W3CDTF">2021-12-16T11:38:00Z</dcterms:modified>
</cp:coreProperties>
</file>